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6C" w:rsidRDefault="00C46F6C" w:rsidP="00F71E9E">
      <w:pPr>
        <w:ind w:firstLine="426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C46F6C" w:rsidRDefault="00C46F6C" w:rsidP="00C46F6C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C46F6C" w:rsidRDefault="00C46F6C" w:rsidP="00C46F6C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C46F6C" w:rsidRDefault="00C46F6C" w:rsidP="00F71E9E">
      <w:pPr>
        <w:ind w:firstLine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Orde van dienst zondag </w:t>
      </w:r>
      <w:r w:rsidR="00E44A41">
        <w:rPr>
          <w:rFonts w:ascii="Tahoma" w:hAnsi="Tahoma" w:cs="Tahoma"/>
          <w:b/>
        </w:rPr>
        <w:t>19 maart</w:t>
      </w:r>
      <w:r w:rsidR="003873D1">
        <w:rPr>
          <w:rFonts w:ascii="Tahoma" w:hAnsi="Tahoma" w:cs="Tahoma"/>
          <w:b/>
        </w:rPr>
        <w:t xml:space="preserve"> 2023</w:t>
      </w:r>
      <w:r>
        <w:rPr>
          <w:rFonts w:ascii="Tahoma" w:hAnsi="Tahoma" w:cs="Tahoma"/>
          <w:b/>
        </w:rPr>
        <w:t xml:space="preserve"> </w:t>
      </w:r>
    </w:p>
    <w:p w:rsidR="00C46F6C" w:rsidRDefault="00C46F6C" w:rsidP="00C46F6C">
      <w:pPr>
        <w:rPr>
          <w:rFonts w:ascii="Tahoma" w:hAnsi="Tahoma" w:cs="Tahoma"/>
          <w:b/>
          <w:u w:val="single"/>
        </w:rPr>
      </w:pPr>
    </w:p>
    <w:p w:rsidR="00C46F6C" w:rsidRDefault="00C46F6C" w:rsidP="00F71E9E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Voorganger: </w:t>
      </w:r>
      <w:r w:rsidR="00B67694">
        <w:rPr>
          <w:bCs w:val="0"/>
          <w:sz w:val="24"/>
          <w:szCs w:val="24"/>
          <w:u w:val="none"/>
        </w:rPr>
        <w:t>Ds. A. Eberson</w:t>
      </w:r>
    </w:p>
    <w:p w:rsidR="00C46F6C" w:rsidRDefault="00C46F6C" w:rsidP="00F71E9E">
      <w:pPr>
        <w:ind w:firstLine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Ouderling: </w:t>
      </w:r>
      <w:r w:rsidR="00E44A41">
        <w:rPr>
          <w:rFonts w:ascii="Tahoma" w:hAnsi="Tahoma" w:cs="Tahoma"/>
          <w:b/>
        </w:rPr>
        <w:t>Elise de Putter-van Es</w:t>
      </w:r>
    </w:p>
    <w:p w:rsidR="00C46F6C" w:rsidRDefault="00C46F6C" w:rsidP="00F71E9E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Organist: </w:t>
      </w:r>
      <w:r w:rsidR="003873D1">
        <w:rPr>
          <w:bCs w:val="0"/>
          <w:sz w:val="24"/>
          <w:szCs w:val="24"/>
          <w:u w:val="none"/>
        </w:rPr>
        <w:t>Johan Hamelink</w:t>
      </w:r>
    </w:p>
    <w:p w:rsidR="00C46F6C" w:rsidRDefault="00C46F6C" w:rsidP="00156538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Lector: </w:t>
      </w:r>
      <w:r w:rsidR="00FB0BB4">
        <w:rPr>
          <w:bCs w:val="0"/>
          <w:sz w:val="24"/>
          <w:szCs w:val="24"/>
          <w:u w:val="none"/>
        </w:rPr>
        <w:t>Peter Dieleman</w:t>
      </w:r>
    </w:p>
    <w:p w:rsidR="00156538" w:rsidRPr="00156538" w:rsidRDefault="00156538" w:rsidP="00156538"/>
    <w:p w:rsidR="00C46F6C" w:rsidRPr="00F21CF2" w:rsidRDefault="00C46F6C" w:rsidP="00C46F6C">
      <w:pPr>
        <w:pStyle w:val="Lijstalinea"/>
        <w:spacing w:line="360" w:lineRule="auto"/>
        <w:ind w:left="284" w:firstLine="142"/>
        <w:rPr>
          <w:rFonts w:ascii="Tahoma" w:hAnsi="Tahoma" w:cs="Tahoma"/>
          <w:i/>
          <w:iCs/>
        </w:rPr>
      </w:pPr>
      <w:r w:rsidRPr="00F21CF2">
        <w:rPr>
          <w:rFonts w:ascii="Tahoma" w:hAnsi="Tahoma" w:cs="Tahoma"/>
          <w:i/>
          <w:iCs/>
        </w:rPr>
        <w:t xml:space="preserve">Inleidend orgelspel: </w:t>
      </w:r>
      <w:r w:rsidR="00344A11" w:rsidRPr="00344A11">
        <w:rPr>
          <w:rFonts w:ascii="Tahoma" w:hAnsi="Tahoma" w:cs="Tahoma"/>
          <w:i/>
          <w:iCs/>
        </w:rPr>
        <w:t>“triosonate nr.1 in es” (J.S. Bach)</w:t>
      </w:r>
    </w:p>
    <w:p w:rsidR="00C46F6C" w:rsidRDefault="00C46F6C" w:rsidP="00C46F6C">
      <w:pPr>
        <w:pStyle w:val="Lijstalinea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Welkom en mededelingen</w:t>
      </w:r>
    </w:p>
    <w:p w:rsidR="00C46F6C" w:rsidRDefault="00C46F6C" w:rsidP="00C46F6C">
      <w:pPr>
        <w:pStyle w:val="Lijstalinea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: </w:t>
      </w:r>
      <w:r w:rsidR="0021054C">
        <w:rPr>
          <w:rFonts w:ascii="Tahoma" w:hAnsi="Tahoma" w:cs="Tahoma"/>
        </w:rPr>
        <w:t xml:space="preserve">Lied </w:t>
      </w:r>
      <w:r w:rsidR="00150829">
        <w:rPr>
          <w:rFonts w:ascii="Tahoma" w:hAnsi="Tahoma" w:cs="Tahoma"/>
        </w:rPr>
        <w:t>705</w:t>
      </w:r>
      <w:r w:rsidR="00735FB0">
        <w:rPr>
          <w:rFonts w:ascii="Tahoma" w:hAnsi="Tahoma" w:cs="Tahoma"/>
        </w:rPr>
        <w:t xml:space="preserve">: </w:t>
      </w:r>
      <w:r w:rsidR="00E2764D">
        <w:rPr>
          <w:rFonts w:ascii="Tahoma" w:hAnsi="Tahoma" w:cs="Tahoma"/>
        </w:rPr>
        <w:t>1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Votum en groet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: Lied </w:t>
      </w:r>
      <w:r w:rsidR="00E2764D">
        <w:rPr>
          <w:rFonts w:ascii="Tahoma" w:hAnsi="Tahoma" w:cs="Tahoma"/>
          <w:bCs/>
          <w:spacing w:val="-3"/>
        </w:rPr>
        <w:t>705</w:t>
      </w:r>
      <w:r w:rsidR="0021054C">
        <w:rPr>
          <w:rFonts w:ascii="Tahoma" w:hAnsi="Tahoma" w:cs="Tahoma"/>
          <w:bCs/>
          <w:spacing w:val="-3"/>
        </w:rPr>
        <w:t>: 2 en 3</w:t>
      </w:r>
    </w:p>
    <w:p w:rsidR="00C46F6C" w:rsidRDefault="002F42AA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Wetslezing</w:t>
      </w:r>
      <w:r w:rsidR="00E22697">
        <w:rPr>
          <w:rFonts w:ascii="Tahoma" w:hAnsi="Tahoma" w:cs="Tahoma"/>
          <w:bCs/>
          <w:spacing w:val="-3"/>
        </w:rPr>
        <w:t xml:space="preserve"> (Romeinen 13: 8 -14</w:t>
      </w:r>
      <w:r w:rsidR="006A06F3">
        <w:rPr>
          <w:rFonts w:ascii="Tahoma" w:hAnsi="Tahoma" w:cs="Tahoma"/>
          <w:bCs/>
          <w:spacing w:val="-3"/>
        </w:rPr>
        <w:t>)</w:t>
      </w:r>
    </w:p>
    <w:p w:rsidR="00C46F6C" w:rsidRDefault="00C46F6C" w:rsidP="00C46F6C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: Lied </w:t>
      </w:r>
      <w:r w:rsidR="00E84F78">
        <w:rPr>
          <w:rFonts w:ascii="Tahoma" w:hAnsi="Tahoma" w:cs="Tahoma"/>
        </w:rPr>
        <w:t>31</w:t>
      </w:r>
      <w:r w:rsidR="006A06F3">
        <w:rPr>
          <w:rFonts w:ascii="Tahoma" w:hAnsi="Tahoma" w:cs="Tahoma"/>
        </w:rPr>
        <w:t>4: 1, 2 en 3</w:t>
      </w:r>
    </w:p>
    <w:p w:rsidR="00E478EB" w:rsidRDefault="00C46F6C" w:rsidP="00C46F6C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Gebed</w:t>
      </w:r>
    </w:p>
    <w:p w:rsidR="00D74B0E" w:rsidRDefault="00E478EB" w:rsidP="00C46F6C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2F0E29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: </w:t>
      </w:r>
      <w:r w:rsidR="008F5A88">
        <w:rPr>
          <w:rFonts w:ascii="Tahoma" w:hAnsi="Tahoma" w:cs="Tahoma"/>
        </w:rPr>
        <w:t>Gezang</w:t>
      </w:r>
      <w:r w:rsidR="002F0E29">
        <w:rPr>
          <w:rFonts w:ascii="Tahoma" w:hAnsi="Tahoma" w:cs="Tahoma"/>
        </w:rPr>
        <w:t xml:space="preserve"> 177: 1 en 2</w:t>
      </w:r>
      <w:r w:rsidR="00C46F6C">
        <w:rPr>
          <w:rFonts w:ascii="Tahoma" w:hAnsi="Tahoma" w:cs="Tahoma"/>
        </w:rPr>
        <w:t xml:space="preserve"> </w:t>
      </w:r>
      <w:r w:rsidR="008F5A88">
        <w:rPr>
          <w:rFonts w:ascii="Tahoma" w:hAnsi="Tahoma" w:cs="Tahoma"/>
        </w:rPr>
        <w:t>(Liedboek voor de kerken)</w:t>
      </w:r>
    </w:p>
    <w:p w:rsidR="0008592C" w:rsidRPr="001C3D60" w:rsidRDefault="007E7D70" w:rsidP="00FA23AE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</w:rPr>
        <w:t>P</w:t>
      </w:r>
      <w:r w:rsidR="008D5834" w:rsidRPr="00FA23AE">
        <w:rPr>
          <w:rFonts w:ascii="Tahoma" w:hAnsi="Tahoma" w:cs="Tahoma"/>
        </w:rPr>
        <w:t>roject</w:t>
      </w:r>
      <w:r w:rsidR="00D74B0E" w:rsidRPr="00FA23AE">
        <w:rPr>
          <w:rFonts w:ascii="Tahoma" w:hAnsi="Tahoma" w:cs="Tahoma"/>
        </w:rPr>
        <w:t xml:space="preserve"> </w:t>
      </w:r>
      <w:r w:rsidR="0070167E" w:rsidRPr="00FA23AE">
        <w:rPr>
          <w:rFonts w:ascii="Tahoma" w:hAnsi="Tahoma" w:cs="Tahoma"/>
        </w:rPr>
        <w:t xml:space="preserve">kindernevendienst </w:t>
      </w:r>
      <w:r w:rsidR="0008592C" w:rsidRPr="00FA23AE">
        <w:rPr>
          <w:rFonts w:ascii="Tahoma" w:hAnsi="Tahoma" w:cs="Tahoma"/>
        </w:rPr>
        <w:t>van ‘Bijbel</w:t>
      </w:r>
      <w:r w:rsidR="00FA23AE">
        <w:rPr>
          <w:rFonts w:ascii="Tahoma" w:hAnsi="Tahoma" w:cs="Tahoma"/>
        </w:rPr>
        <w:t xml:space="preserve"> Basics</w:t>
      </w:r>
      <w:r w:rsidR="0008592C" w:rsidRPr="00FA23AE">
        <w:rPr>
          <w:rFonts w:ascii="Tahoma" w:hAnsi="Tahoma" w:cs="Tahoma"/>
        </w:rPr>
        <w:t>’</w:t>
      </w:r>
      <w:r w:rsidR="00FD3729" w:rsidRPr="00FA23AE">
        <w:rPr>
          <w:rFonts w:ascii="Tahoma" w:hAnsi="Tahoma" w:cs="Tahoma"/>
        </w:rPr>
        <w:t xml:space="preserve"> </w:t>
      </w:r>
      <w:r w:rsidR="00FD3729" w:rsidRPr="001C3D60">
        <w:rPr>
          <w:rFonts w:ascii="Tahoma" w:hAnsi="Tahoma" w:cs="Tahoma"/>
          <w:b/>
          <w:bCs/>
          <w:sz w:val="22"/>
          <w:szCs w:val="22"/>
        </w:rPr>
        <w:t>(door leiding kindernevendienst)</w:t>
      </w:r>
    </w:p>
    <w:p w:rsidR="00C46F6C" w:rsidRPr="00A80280" w:rsidRDefault="00636AD9" w:rsidP="000F79BE">
      <w:pPr>
        <w:pStyle w:val="Lijstalinea"/>
        <w:spacing w:line="360" w:lineRule="auto"/>
        <w:rPr>
          <w:rFonts w:ascii="Tahoma" w:hAnsi="Tahoma" w:cs="Tahoma"/>
        </w:rPr>
      </w:pPr>
      <w:r w:rsidRPr="00636AD9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: </w:t>
      </w:r>
      <w:r w:rsidR="0008592C">
        <w:rPr>
          <w:rFonts w:ascii="Tahoma" w:hAnsi="Tahoma" w:cs="Tahoma"/>
        </w:rPr>
        <w:t>Projectlied</w:t>
      </w:r>
      <w:r>
        <w:rPr>
          <w:rFonts w:ascii="Tahoma" w:hAnsi="Tahoma" w:cs="Tahoma"/>
        </w:rPr>
        <w:t>: Wie zeg jij dat Ik ben?</w:t>
      </w:r>
      <w:r w:rsidR="0008592C">
        <w:rPr>
          <w:rFonts w:ascii="Tahoma" w:hAnsi="Tahoma" w:cs="Tahoma"/>
        </w:rPr>
        <w:t xml:space="preserve"> </w:t>
      </w:r>
      <w:r w:rsidR="0008592C" w:rsidRPr="001C3D60">
        <w:rPr>
          <w:rFonts w:ascii="Tahoma" w:hAnsi="Tahoma" w:cs="Tahoma"/>
          <w:b/>
          <w:bCs/>
          <w:sz w:val="22"/>
          <w:szCs w:val="22"/>
        </w:rPr>
        <w:t>(z.o.z.)</w:t>
      </w:r>
      <w:r w:rsidR="00A80280">
        <w:rPr>
          <w:rFonts w:ascii="Tahoma" w:hAnsi="Tahoma" w:cs="Tahoma"/>
          <w:b/>
          <w:bCs/>
        </w:rPr>
        <w:br/>
      </w:r>
      <w:r w:rsidR="00A80280" w:rsidRPr="00A80280">
        <w:rPr>
          <w:rFonts w:ascii="Tahoma" w:hAnsi="Tahoma" w:cs="Tahoma"/>
        </w:rPr>
        <w:t>(De kinderen gaan naar de nevendienst onder het naspel van het projectlied)</w:t>
      </w:r>
    </w:p>
    <w:p w:rsidR="00C46F6C" w:rsidRPr="001C3D60" w:rsidRDefault="001C1343" w:rsidP="00FA23AE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color w:val="auto"/>
          <w:sz w:val="22"/>
        </w:rPr>
      </w:pPr>
      <w:r>
        <w:rPr>
          <w:rFonts w:ascii="Tahoma" w:hAnsi="Tahoma" w:cs="Tahoma"/>
          <w:bCs/>
          <w:color w:val="auto"/>
          <w:szCs w:val="24"/>
        </w:rPr>
        <w:t>1</w:t>
      </w:r>
      <w:r w:rsidRPr="001C1343">
        <w:rPr>
          <w:rFonts w:ascii="Tahoma" w:hAnsi="Tahoma" w:cs="Tahoma"/>
          <w:bCs/>
          <w:color w:val="auto"/>
          <w:szCs w:val="24"/>
          <w:vertAlign w:val="superscript"/>
        </w:rPr>
        <w:t>e</w:t>
      </w:r>
      <w:r>
        <w:rPr>
          <w:rFonts w:ascii="Tahoma" w:hAnsi="Tahoma" w:cs="Tahoma"/>
          <w:bCs/>
          <w:color w:val="auto"/>
          <w:szCs w:val="24"/>
        </w:rPr>
        <w:t xml:space="preserve"> s</w:t>
      </w:r>
      <w:r w:rsidR="00C46F6C" w:rsidRPr="001C1343">
        <w:rPr>
          <w:rFonts w:ascii="Tahoma" w:hAnsi="Tahoma" w:cs="Tahoma"/>
          <w:bCs/>
          <w:color w:val="auto"/>
          <w:szCs w:val="24"/>
        </w:rPr>
        <w:t>chriftlezing</w:t>
      </w:r>
      <w:r w:rsidR="00C46F6C">
        <w:rPr>
          <w:rFonts w:ascii="Tahoma" w:hAnsi="Tahoma" w:cs="Tahoma"/>
          <w:b w:val="0"/>
          <w:color w:val="auto"/>
          <w:szCs w:val="24"/>
        </w:rPr>
        <w:t xml:space="preserve">: </w:t>
      </w:r>
      <w:r w:rsidR="00B92F05">
        <w:rPr>
          <w:rFonts w:ascii="Tahoma" w:hAnsi="Tahoma" w:cs="Tahoma"/>
          <w:b w:val="0"/>
          <w:color w:val="auto"/>
          <w:szCs w:val="24"/>
        </w:rPr>
        <w:t>Jesaja</w:t>
      </w:r>
      <w:r w:rsidR="000E0ECC">
        <w:rPr>
          <w:rFonts w:ascii="Tahoma" w:hAnsi="Tahoma" w:cs="Tahoma"/>
          <w:b w:val="0"/>
          <w:color w:val="auto"/>
          <w:szCs w:val="24"/>
        </w:rPr>
        <w:t xml:space="preserve"> 53: 1 </w:t>
      </w:r>
      <w:r w:rsidR="000D6689">
        <w:rPr>
          <w:rFonts w:ascii="Tahoma" w:hAnsi="Tahoma" w:cs="Tahoma"/>
          <w:b w:val="0"/>
          <w:color w:val="auto"/>
          <w:szCs w:val="24"/>
        </w:rPr>
        <w:t>–</w:t>
      </w:r>
      <w:r w:rsidR="000E0ECC">
        <w:rPr>
          <w:rFonts w:ascii="Tahoma" w:hAnsi="Tahoma" w:cs="Tahoma"/>
          <w:b w:val="0"/>
          <w:color w:val="auto"/>
          <w:szCs w:val="24"/>
        </w:rPr>
        <w:t xml:space="preserve"> 7</w:t>
      </w:r>
      <w:r w:rsidR="000D6689">
        <w:rPr>
          <w:rFonts w:ascii="Tahoma" w:hAnsi="Tahoma" w:cs="Tahoma"/>
          <w:b w:val="0"/>
          <w:color w:val="auto"/>
          <w:szCs w:val="24"/>
        </w:rPr>
        <w:t xml:space="preserve"> uit </w:t>
      </w:r>
      <w:r w:rsidR="000D6689" w:rsidRPr="000D6689">
        <w:rPr>
          <w:rFonts w:ascii="Tahoma" w:hAnsi="Tahoma" w:cs="Tahoma"/>
          <w:b w:val="0"/>
          <w:color w:val="auto"/>
          <w:szCs w:val="24"/>
          <w:u w:val="single"/>
        </w:rPr>
        <w:t>NBV21</w:t>
      </w:r>
      <w:r w:rsidR="00C46F6C" w:rsidRPr="001C3D60">
        <w:rPr>
          <w:rFonts w:ascii="Tahoma" w:hAnsi="Tahoma" w:cs="Tahoma"/>
          <w:b w:val="0"/>
          <w:color w:val="auto"/>
          <w:sz w:val="22"/>
        </w:rPr>
        <w:t xml:space="preserve"> </w:t>
      </w:r>
      <w:r w:rsidR="00C46F6C" w:rsidRPr="001C3D60">
        <w:rPr>
          <w:rFonts w:ascii="Tahoma" w:hAnsi="Tahoma" w:cs="Tahoma"/>
          <w:color w:val="auto"/>
          <w:sz w:val="22"/>
        </w:rPr>
        <w:t>(door lector)</w:t>
      </w:r>
    </w:p>
    <w:p w:rsidR="00C46F6C" w:rsidRPr="00362180" w:rsidRDefault="00C46F6C" w:rsidP="00C46F6C">
      <w:pPr>
        <w:pStyle w:val="ODAankondiging"/>
        <w:numPr>
          <w:ilvl w:val="0"/>
          <w:numId w:val="2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Cs/>
          <w:spacing w:val="-3"/>
          <w:szCs w:val="24"/>
        </w:rPr>
        <w:t xml:space="preserve">Zingen: </w:t>
      </w:r>
      <w:r w:rsidR="000E0ECC">
        <w:rPr>
          <w:rFonts w:ascii="Tahoma" w:hAnsi="Tahoma" w:cs="Tahoma"/>
          <w:b w:val="0"/>
          <w:bCs/>
          <w:spacing w:val="-3"/>
          <w:szCs w:val="24"/>
        </w:rPr>
        <w:t>Gezang 177</w:t>
      </w:r>
      <w:r w:rsidR="00151403">
        <w:rPr>
          <w:rFonts w:ascii="Tahoma" w:hAnsi="Tahoma" w:cs="Tahoma"/>
          <w:b w:val="0"/>
          <w:bCs/>
          <w:spacing w:val="-3"/>
          <w:szCs w:val="24"/>
        </w:rPr>
        <w:t>: 3 en 6</w:t>
      </w:r>
      <w:r w:rsidR="00362180">
        <w:rPr>
          <w:rFonts w:ascii="Tahoma" w:hAnsi="Tahoma" w:cs="Tahoma"/>
          <w:b w:val="0"/>
          <w:bCs/>
          <w:spacing w:val="-3"/>
          <w:szCs w:val="24"/>
        </w:rPr>
        <w:t xml:space="preserve"> (Liedboek voor de kerken)</w:t>
      </w:r>
    </w:p>
    <w:p w:rsidR="00362180" w:rsidRDefault="001C1343" w:rsidP="00362180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Cs/>
          <w:spacing w:val="-3"/>
          <w:szCs w:val="24"/>
        </w:rPr>
        <w:t>2</w:t>
      </w:r>
      <w:r w:rsidRPr="001C1343">
        <w:rPr>
          <w:rFonts w:ascii="Tahoma" w:hAnsi="Tahoma" w:cs="Tahoma"/>
          <w:bCs/>
          <w:spacing w:val="-3"/>
          <w:szCs w:val="24"/>
          <w:vertAlign w:val="superscript"/>
        </w:rPr>
        <w:t>e</w:t>
      </w:r>
      <w:r>
        <w:rPr>
          <w:rFonts w:ascii="Tahoma" w:hAnsi="Tahoma" w:cs="Tahoma"/>
          <w:bCs/>
          <w:spacing w:val="-3"/>
          <w:szCs w:val="24"/>
        </w:rPr>
        <w:t xml:space="preserve"> schriftlezing: </w:t>
      </w:r>
      <w:r w:rsidR="007412CC">
        <w:rPr>
          <w:rFonts w:ascii="Tahoma" w:hAnsi="Tahoma" w:cs="Tahoma"/>
          <w:b w:val="0"/>
          <w:spacing w:val="-3"/>
          <w:szCs w:val="24"/>
        </w:rPr>
        <w:t>Johannes 11: 47 -53</w:t>
      </w:r>
      <w:r w:rsidR="000D6689">
        <w:rPr>
          <w:rFonts w:ascii="Tahoma" w:hAnsi="Tahoma" w:cs="Tahoma"/>
          <w:b w:val="0"/>
          <w:spacing w:val="-3"/>
          <w:szCs w:val="24"/>
        </w:rPr>
        <w:t xml:space="preserve"> uit </w:t>
      </w:r>
      <w:r w:rsidR="000D6689" w:rsidRPr="000D6689">
        <w:rPr>
          <w:rFonts w:ascii="Tahoma" w:hAnsi="Tahoma" w:cs="Tahoma"/>
          <w:b w:val="0"/>
          <w:spacing w:val="-3"/>
          <w:szCs w:val="24"/>
          <w:u w:val="single"/>
        </w:rPr>
        <w:t>NBV21</w:t>
      </w:r>
      <w:r w:rsidR="007412CC">
        <w:rPr>
          <w:rFonts w:ascii="Tahoma" w:hAnsi="Tahoma" w:cs="Tahoma"/>
          <w:b w:val="0"/>
          <w:spacing w:val="-3"/>
          <w:szCs w:val="24"/>
        </w:rPr>
        <w:t xml:space="preserve"> </w:t>
      </w:r>
      <w:r w:rsidR="007412CC" w:rsidRPr="007412CC">
        <w:rPr>
          <w:rFonts w:ascii="Tahoma" w:hAnsi="Tahoma" w:cs="Tahoma"/>
          <w:bCs/>
          <w:spacing w:val="-3"/>
          <w:szCs w:val="24"/>
        </w:rPr>
        <w:t>(door lector)</w:t>
      </w:r>
    </w:p>
    <w:p w:rsidR="0062265F" w:rsidRPr="0062265F" w:rsidRDefault="00C332EB" w:rsidP="00C46F6C">
      <w:pPr>
        <w:pStyle w:val="ODAankondiging"/>
        <w:numPr>
          <w:ilvl w:val="0"/>
          <w:numId w:val="2"/>
        </w:numPr>
        <w:spacing w:line="360" w:lineRule="auto"/>
        <w:rPr>
          <w:rFonts w:ascii="Tahoma" w:hAnsi="Tahoma" w:cs="Tahoma"/>
          <w:bCs/>
          <w:color w:val="auto"/>
          <w:sz w:val="22"/>
        </w:rPr>
      </w:pPr>
      <w:r>
        <w:rPr>
          <w:rFonts w:ascii="Tahoma" w:hAnsi="Tahoma" w:cs="Tahoma"/>
          <w:b w:val="0"/>
        </w:rPr>
        <w:t xml:space="preserve">Zingen: </w:t>
      </w:r>
      <w:r w:rsidR="003E3B88">
        <w:rPr>
          <w:rFonts w:ascii="Tahoma" w:hAnsi="Tahoma" w:cs="Tahoma"/>
          <w:b w:val="0"/>
        </w:rPr>
        <w:t>Lied 534: 1, 2, 3 en 4</w:t>
      </w:r>
    </w:p>
    <w:p w:rsidR="00C46F6C" w:rsidRPr="00456FD1" w:rsidRDefault="00C46F6C" w:rsidP="00C46F6C">
      <w:pPr>
        <w:pStyle w:val="ODAankondiging"/>
        <w:numPr>
          <w:ilvl w:val="0"/>
          <w:numId w:val="2"/>
        </w:numPr>
        <w:spacing w:line="360" w:lineRule="auto"/>
        <w:rPr>
          <w:rFonts w:ascii="Tahoma" w:hAnsi="Tahoma" w:cs="Tahoma"/>
          <w:bCs/>
          <w:color w:val="auto"/>
          <w:sz w:val="22"/>
        </w:rPr>
      </w:pPr>
      <w:r>
        <w:rPr>
          <w:rFonts w:ascii="Tahoma" w:hAnsi="Tahoma" w:cs="Tahoma"/>
          <w:b w:val="0"/>
        </w:rPr>
        <w:t>Pre</w:t>
      </w:r>
      <w:r w:rsidR="00EF6EC8">
        <w:rPr>
          <w:rFonts w:ascii="Tahoma" w:hAnsi="Tahoma" w:cs="Tahoma"/>
          <w:b w:val="0"/>
        </w:rPr>
        <w:t>diking</w:t>
      </w:r>
    </w:p>
    <w:p w:rsidR="00C46F6C" w:rsidRPr="00E81970" w:rsidRDefault="00C46F6C" w:rsidP="00E81970">
      <w:pPr>
        <w:pStyle w:val="ODStandaard"/>
      </w:pPr>
      <w:r w:rsidRPr="00E81970">
        <w:t xml:space="preserve">Meditatief orgelspel: </w:t>
      </w:r>
      <w:r w:rsidR="00344A11" w:rsidRPr="00344A11">
        <w:t>“</w:t>
      </w:r>
      <w:proofErr w:type="spellStart"/>
      <w:r w:rsidR="00344A11" w:rsidRPr="00344A11">
        <w:t>Christ</w:t>
      </w:r>
      <w:proofErr w:type="spellEnd"/>
      <w:r w:rsidR="00344A11" w:rsidRPr="00344A11">
        <w:t xml:space="preserve"> lag in </w:t>
      </w:r>
      <w:proofErr w:type="spellStart"/>
      <w:r w:rsidR="00344A11" w:rsidRPr="00344A11">
        <w:t>Todesbanden</w:t>
      </w:r>
      <w:proofErr w:type="spellEnd"/>
      <w:r w:rsidR="00344A11" w:rsidRPr="00344A11">
        <w:t>” (J.S. Bach)</w:t>
      </w:r>
    </w:p>
    <w:p w:rsidR="00C46F6C" w:rsidRPr="008134A0" w:rsidRDefault="00C46F6C" w:rsidP="00C46F6C">
      <w:pPr>
        <w:pStyle w:val="ODAankondiging"/>
        <w:numPr>
          <w:ilvl w:val="0"/>
          <w:numId w:val="3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 xml:space="preserve">Zingen: </w:t>
      </w:r>
      <w:r w:rsidR="008746A6">
        <w:rPr>
          <w:rFonts w:ascii="Tahoma" w:hAnsi="Tahoma" w:cs="Tahoma"/>
          <w:b w:val="0"/>
          <w:color w:val="auto"/>
          <w:szCs w:val="24"/>
        </w:rPr>
        <w:t>Lied 575: 1</w:t>
      </w:r>
      <w:r w:rsidR="00F72185">
        <w:rPr>
          <w:rFonts w:ascii="Tahoma" w:hAnsi="Tahoma" w:cs="Tahoma"/>
          <w:b w:val="0"/>
          <w:color w:val="auto"/>
          <w:szCs w:val="24"/>
        </w:rPr>
        <w:t>, 2, 4 en 6</w:t>
      </w:r>
    </w:p>
    <w:p w:rsidR="00C46F6C" w:rsidRDefault="00C46F6C" w:rsidP="00C46F6C">
      <w:pPr>
        <w:pStyle w:val="ODAankondiging"/>
        <w:numPr>
          <w:ilvl w:val="0"/>
          <w:numId w:val="3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>
        <w:rPr>
          <w:rFonts w:ascii="Tahoma" w:hAnsi="Tahoma" w:cs="Tahoma"/>
          <w:b w:val="0"/>
          <w:noProof/>
          <w:color w:val="auto"/>
          <w:szCs w:val="24"/>
        </w:rPr>
        <w:t>Dankgebed en voorbeden</w:t>
      </w:r>
    </w:p>
    <w:p w:rsidR="00C46F6C" w:rsidRDefault="00C46F6C" w:rsidP="00C46F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Zingen:</w:t>
      </w:r>
      <w:r>
        <w:rPr>
          <w:rFonts w:ascii="Tahoma" w:hAnsi="Tahoma" w:cs="Tahoma"/>
        </w:rPr>
        <w:t xml:space="preserve"> Lied </w:t>
      </w:r>
      <w:r w:rsidR="005970FF">
        <w:rPr>
          <w:rFonts w:ascii="Tahoma" w:hAnsi="Tahoma" w:cs="Tahoma"/>
        </w:rPr>
        <w:t>903: 1 en 2</w:t>
      </w:r>
    </w:p>
    <w:p w:rsidR="00C46F6C" w:rsidRDefault="00C46F6C" w:rsidP="00C46F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Zegen (Gemeente zingt (3 x Amen')</w:t>
      </w:r>
    </w:p>
    <w:p w:rsidR="00517372" w:rsidRDefault="003F7735" w:rsidP="003F7735">
      <w:pPr>
        <w:pStyle w:val="ODStandaard"/>
        <w:ind w:left="0" w:firstLine="0"/>
      </w:pPr>
      <w:r>
        <w:t xml:space="preserve">     </w:t>
      </w:r>
      <w:r w:rsidR="00C46F6C">
        <w:t xml:space="preserve">Uitleidend orgelspel: </w:t>
      </w:r>
      <w:r w:rsidR="00BF5A0F" w:rsidRPr="00BF5A0F">
        <w:t>“</w:t>
      </w:r>
      <w:proofErr w:type="spellStart"/>
      <w:r w:rsidR="00BF5A0F" w:rsidRPr="00BF5A0F">
        <w:t>Toccate</w:t>
      </w:r>
      <w:proofErr w:type="spellEnd"/>
      <w:r w:rsidR="00BF5A0F" w:rsidRPr="00BF5A0F">
        <w:t xml:space="preserve"> in B minor” (E. </w:t>
      </w:r>
      <w:proofErr w:type="spellStart"/>
      <w:r w:rsidR="00BF5A0F" w:rsidRPr="00BF5A0F">
        <w:t>Gigout</w:t>
      </w:r>
      <w:proofErr w:type="spellEnd"/>
      <w:r w:rsidR="00BF5A0F" w:rsidRPr="00BF5A0F">
        <w:t>)</w:t>
      </w:r>
      <w:r w:rsidR="00BF5A0F">
        <w:t xml:space="preserve"> </w:t>
      </w:r>
    </w:p>
    <w:p w:rsidR="00C46F6C" w:rsidRDefault="00C46F6C" w:rsidP="00517372">
      <w:pPr>
        <w:tabs>
          <w:tab w:val="left" w:pos="-1440"/>
          <w:tab w:val="left" w:pos="-720"/>
        </w:tabs>
        <w:ind w:left="357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Bij de uitgang wordt gecollecteerd voor </w:t>
      </w:r>
      <w:r>
        <w:rPr>
          <w:rFonts w:ascii="Tahoma" w:hAnsi="Tahoma" w:cs="Tahoma"/>
          <w:b/>
        </w:rPr>
        <w:t>kerk</w:t>
      </w:r>
      <w:r>
        <w:rPr>
          <w:rFonts w:ascii="Tahoma" w:hAnsi="Tahoma" w:cs="Tahoma"/>
        </w:rPr>
        <w:t xml:space="preserve"> en </w:t>
      </w:r>
      <w:r>
        <w:rPr>
          <w:rFonts w:ascii="Tahoma" w:hAnsi="Tahoma" w:cs="Tahoma"/>
          <w:b/>
        </w:rPr>
        <w:t>diaconie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en er is een </w:t>
      </w:r>
      <w:r>
        <w:rPr>
          <w:rFonts w:ascii="Tahoma" w:hAnsi="Tahoma" w:cs="Tahoma"/>
          <w:b/>
        </w:rPr>
        <w:t>extra collecte</w:t>
      </w:r>
      <w:r>
        <w:rPr>
          <w:rFonts w:ascii="Tahoma" w:hAnsi="Tahoma" w:cs="Tahoma"/>
        </w:rPr>
        <w:t xml:space="preserve"> </w:t>
      </w:r>
      <w:r w:rsidR="00F35354">
        <w:rPr>
          <w:rFonts w:ascii="Tahoma" w:hAnsi="Tahoma" w:cs="Tahoma"/>
        </w:rPr>
        <w:t xml:space="preserve">voor het </w:t>
      </w:r>
      <w:r w:rsidR="00F35354" w:rsidRPr="00F35354">
        <w:rPr>
          <w:rFonts w:ascii="Tahoma" w:hAnsi="Tahoma" w:cs="Tahoma"/>
          <w:b/>
          <w:bCs/>
        </w:rPr>
        <w:t>onderhoud van de gebouwen</w:t>
      </w:r>
      <w:r w:rsidR="00F35354">
        <w:rPr>
          <w:rFonts w:ascii="Tahoma" w:hAnsi="Tahoma" w:cs="Tahoma"/>
        </w:rPr>
        <w:t>.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Bijdragen per bank kan via onderstaande rekeningen: 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Diaconie</w:t>
      </w:r>
      <w:r>
        <w:rPr>
          <w:rFonts w:ascii="Tahoma" w:hAnsi="Tahoma" w:cs="Tahoma"/>
        </w:rPr>
        <w:t>: NL85 RBRB 0692 6368 97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Kerkrentmeesters</w:t>
      </w:r>
      <w:r>
        <w:rPr>
          <w:rFonts w:ascii="Tahoma" w:hAnsi="Tahoma" w:cs="Tahoma"/>
        </w:rPr>
        <w:t>: NL52 RBRB 0678 5204 02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Zending- en evangelisatiecommissie</w:t>
      </w:r>
      <w:r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  </w:t>
      </w:r>
    </w:p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FE215D" w:rsidRDefault="00FE215D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E001E2" w:rsidRPr="001304DB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304DB">
        <w:rPr>
          <w:b/>
          <w:bCs/>
          <w:sz w:val="32"/>
          <w:szCs w:val="32"/>
        </w:rPr>
        <w:t>Wie zeg jij dat Ik ben?</w:t>
      </w:r>
    </w:p>
    <w:p w:rsidR="00E001E2" w:rsidRPr="00FE215D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Wie zeg jij dat Ik ben,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Een mens, een profeet,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Timmerman of Koning,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Die echte vrede geeft?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Wie zeg jij dat Ik ben,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Hoor je wat Ik zeg?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In de naam van mijn Vader,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Wijs Ik jou de weg.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Veertig dagen vragen,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Veertig dagen zoeken,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Veertig dagen kijken,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Op wie zou Jezus lijken?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U bent de levende Heer,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Sterker dan de wind,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Vergeeft onze zonden,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En roept ieder kind.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Het levende brood,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Genoeg voor iedereen,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U blijft met ons meegaan,</w:t>
      </w:r>
    </w:p>
    <w:p w:rsidR="00670D7B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Staat altijd om ons heen.</w:t>
      </w:r>
    </w:p>
    <w:p w:rsidR="00FE215D" w:rsidRPr="00092AB6" w:rsidRDefault="00FE215D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sectPr w:rsidR="00FE215D" w:rsidRPr="00092AB6" w:rsidSect="000B53ED">
      <w:pgSz w:w="11906" w:h="16838"/>
      <w:pgMar w:top="567" w:right="454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0209"/>
    <w:multiLevelType w:val="hybridMultilevel"/>
    <w:tmpl w:val="7C2407B2"/>
    <w:lvl w:ilvl="0" w:tplc="B3820C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  <w:b w:val="0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91FA2"/>
    <w:multiLevelType w:val="hybridMultilevel"/>
    <w:tmpl w:val="0F1CFE5A"/>
    <w:lvl w:ilvl="0" w:tplc="757A2308">
      <w:numFmt w:val="bullet"/>
      <w:lvlText w:val=""/>
      <w:lvlJc w:val="left"/>
      <w:pPr>
        <w:ind w:left="705" w:hanging="360"/>
      </w:pPr>
      <w:rPr>
        <w:rFonts w:ascii="Wingdings" w:eastAsia="Times New Roman" w:hAnsi="Wingdings" w:cs="Tahoma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75A9A"/>
    <w:multiLevelType w:val="hybridMultilevel"/>
    <w:tmpl w:val="3D9CF818"/>
    <w:lvl w:ilvl="0" w:tplc="6FCAFCF8">
      <w:numFmt w:val="bullet"/>
      <w:lvlText w:val=""/>
      <w:lvlJc w:val="left"/>
      <w:pPr>
        <w:ind w:left="5747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5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F6C"/>
    <w:rsid w:val="0008592C"/>
    <w:rsid w:val="00090118"/>
    <w:rsid w:val="00092AB6"/>
    <w:rsid w:val="000B53ED"/>
    <w:rsid w:val="000D6689"/>
    <w:rsid w:val="000E0ECC"/>
    <w:rsid w:val="000F79BE"/>
    <w:rsid w:val="001304DB"/>
    <w:rsid w:val="00137DBC"/>
    <w:rsid w:val="00150829"/>
    <w:rsid w:val="00151403"/>
    <w:rsid w:val="00156538"/>
    <w:rsid w:val="001643C8"/>
    <w:rsid w:val="001B39A6"/>
    <w:rsid w:val="001C1343"/>
    <w:rsid w:val="001C3D60"/>
    <w:rsid w:val="001D0C36"/>
    <w:rsid w:val="001F2105"/>
    <w:rsid w:val="0021054C"/>
    <w:rsid w:val="002B7533"/>
    <w:rsid w:val="002B7680"/>
    <w:rsid w:val="002C1EC7"/>
    <w:rsid w:val="002F0E29"/>
    <w:rsid w:val="002F42AA"/>
    <w:rsid w:val="0032783C"/>
    <w:rsid w:val="00344A11"/>
    <w:rsid w:val="00360C44"/>
    <w:rsid w:val="00362180"/>
    <w:rsid w:val="0037089A"/>
    <w:rsid w:val="003873D1"/>
    <w:rsid w:val="003E3B88"/>
    <w:rsid w:val="003F7735"/>
    <w:rsid w:val="00456FD1"/>
    <w:rsid w:val="00494EEB"/>
    <w:rsid w:val="00517372"/>
    <w:rsid w:val="005970FF"/>
    <w:rsid w:val="005D567E"/>
    <w:rsid w:val="005F31A5"/>
    <w:rsid w:val="0062265F"/>
    <w:rsid w:val="00636AD9"/>
    <w:rsid w:val="00670D7B"/>
    <w:rsid w:val="006915B8"/>
    <w:rsid w:val="006A06F3"/>
    <w:rsid w:val="006D67A3"/>
    <w:rsid w:val="0070167E"/>
    <w:rsid w:val="00710283"/>
    <w:rsid w:val="00735FB0"/>
    <w:rsid w:val="007412CC"/>
    <w:rsid w:val="007E7D70"/>
    <w:rsid w:val="008134A0"/>
    <w:rsid w:val="008746A6"/>
    <w:rsid w:val="008849A1"/>
    <w:rsid w:val="008D5834"/>
    <w:rsid w:val="008F5A88"/>
    <w:rsid w:val="00A80280"/>
    <w:rsid w:val="00AD4B23"/>
    <w:rsid w:val="00B31848"/>
    <w:rsid w:val="00B67694"/>
    <w:rsid w:val="00B92F05"/>
    <w:rsid w:val="00BF5A0F"/>
    <w:rsid w:val="00C1055D"/>
    <w:rsid w:val="00C332EB"/>
    <w:rsid w:val="00C367E6"/>
    <w:rsid w:val="00C46F6C"/>
    <w:rsid w:val="00C67B6F"/>
    <w:rsid w:val="00CB1EE2"/>
    <w:rsid w:val="00D47FCC"/>
    <w:rsid w:val="00D73A1B"/>
    <w:rsid w:val="00D74B0E"/>
    <w:rsid w:val="00E001E2"/>
    <w:rsid w:val="00E013E9"/>
    <w:rsid w:val="00E22697"/>
    <w:rsid w:val="00E2764D"/>
    <w:rsid w:val="00E307E0"/>
    <w:rsid w:val="00E44A41"/>
    <w:rsid w:val="00E478EB"/>
    <w:rsid w:val="00E81970"/>
    <w:rsid w:val="00E84F78"/>
    <w:rsid w:val="00EB04E8"/>
    <w:rsid w:val="00EF6EC8"/>
    <w:rsid w:val="00F21CF2"/>
    <w:rsid w:val="00F35354"/>
    <w:rsid w:val="00F71E9E"/>
    <w:rsid w:val="00F72185"/>
    <w:rsid w:val="00FA23AE"/>
    <w:rsid w:val="00FB0BB4"/>
    <w:rsid w:val="00FD3729"/>
    <w:rsid w:val="00FE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kern w:val="2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6F6C"/>
    <w:pPr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uiPriority w:val="99"/>
    <w:unhideWhenUsed/>
    <w:qFormat/>
    <w:rsid w:val="00C46F6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9"/>
    <w:rsid w:val="00C46F6C"/>
    <w:rPr>
      <w:rFonts w:eastAsia="Times New Roman"/>
      <w:b/>
      <w:bCs/>
      <w:kern w:val="0"/>
      <w:sz w:val="30"/>
      <w:szCs w:val="30"/>
      <w:u w:val="single"/>
      <w:lang w:eastAsia="nl-NL"/>
    </w:rPr>
  </w:style>
  <w:style w:type="paragraph" w:styleId="Lijstalinea">
    <w:name w:val="List Paragraph"/>
    <w:basedOn w:val="Standaard"/>
    <w:uiPriority w:val="34"/>
    <w:qFormat/>
    <w:rsid w:val="00C46F6C"/>
    <w:pPr>
      <w:ind w:left="720"/>
      <w:contextualSpacing/>
    </w:pPr>
  </w:style>
  <w:style w:type="paragraph" w:customStyle="1" w:styleId="ODAankondiging">
    <w:name w:val="OD Aankondiging"/>
    <w:basedOn w:val="Standaard"/>
    <w:rsid w:val="00C46F6C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E81970"/>
    <w:rPr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E81970"/>
    <w:pPr>
      <w:spacing w:after="0" w:line="360" w:lineRule="auto"/>
      <w:ind w:left="720" w:hanging="294"/>
    </w:pPr>
    <w:rPr>
      <w:bCs/>
      <w:i/>
      <w:i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pvanes@zeelandnet.nl</dc:creator>
  <cp:lastModifiedBy>Gebruiker</cp:lastModifiedBy>
  <cp:revision>2</cp:revision>
  <cp:lastPrinted>2023-03-14T14:32:00Z</cp:lastPrinted>
  <dcterms:created xsi:type="dcterms:W3CDTF">2023-03-14T16:33:00Z</dcterms:created>
  <dcterms:modified xsi:type="dcterms:W3CDTF">2023-03-14T16:33:00Z</dcterms:modified>
</cp:coreProperties>
</file>